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34" w:rsidRPr="007C3281" w:rsidRDefault="00F27334" w:rsidP="008C07ED">
      <w:pPr>
        <w:jc w:val="center"/>
        <w:rPr>
          <w:sz w:val="20"/>
          <w:szCs w:val="20"/>
          <w:lang w:val="en-GB"/>
        </w:rPr>
      </w:pPr>
      <w:r w:rsidRPr="007C3281">
        <w:rPr>
          <w:sz w:val="20"/>
          <w:szCs w:val="20"/>
          <w:lang w:val="en-GB"/>
        </w:rPr>
        <w:t xml:space="preserve">Department of Political and Social Sciences, </w:t>
      </w:r>
      <w:smartTag w:uri="urn:schemas-microsoft-com:office:smarttags" w:element="PlaceType">
        <w:smartTag w:uri="urn:schemas-microsoft-com:office:smarttags" w:element="place">
          <w:r w:rsidRPr="007C3281">
            <w:rPr>
              <w:sz w:val="20"/>
              <w:szCs w:val="20"/>
              <w:lang w:val="en-GB"/>
            </w:rPr>
            <w:t>University</w:t>
          </w:r>
        </w:smartTag>
        <w:r w:rsidRPr="007C3281">
          <w:rPr>
            <w:sz w:val="20"/>
            <w:szCs w:val="20"/>
            <w:lang w:val="en-GB"/>
          </w:rPr>
          <w:t xml:space="preserve"> of </w:t>
        </w:r>
        <w:smartTag w:uri="urn:schemas-microsoft-com:office:smarttags" w:element="PlaceName">
          <w:r w:rsidRPr="007C3281">
            <w:rPr>
              <w:sz w:val="20"/>
              <w:szCs w:val="20"/>
              <w:lang w:val="en-GB"/>
            </w:rPr>
            <w:t>Bologna</w:t>
          </w:r>
        </w:smartTag>
      </w:smartTag>
    </w:p>
    <w:p w:rsidR="00F27334" w:rsidRDefault="00F27334" w:rsidP="008C07ED">
      <w:pPr>
        <w:jc w:val="center"/>
        <w:rPr>
          <w:sz w:val="20"/>
          <w:szCs w:val="20"/>
          <w:lang w:val="en-GB"/>
        </w:rPr>
      </w:pPr>
      <w:smartTag w:uri="urn:schemas-microsoft-com:office:smarttags" w:element="PlaceType">
        <w:smartTag w:uri="urn:schemas-microsoft-com:office:smarttags" w:element="place">
          <w:smartTag w:uri="urn:schemas-microsoft-com:office:smarttags" w:element="PlaceType">
            <w:r w:rsidRPr="007C3281">
              <w:rPr>
                <w:sz w:val="20"/>
                <w:szCs w:val="20"/>
                <w:lang w:val="en-GB"/>
              </w:rPr>
              <w:t>Interuniversity</w:t>
            </w:r>
          </w:smartTag>
          <w:r w:rsidRPr="007C3281">
            <w:rPr>
              <w:sz w:val="20"/>
              <w:szCs w:val="20"/>
              <w:lang w:val="en-GB"/>
            </w:rPr>
            <w:t xml:space="preserve"> </w:t>
          </w:r>
          <w:proofErr w:type="spellStart"/>
          <w:smartTag w:uri="urn:schemas-microsoft-com:office:smarttags" w:element="PlaceType">
            <w:r w:rsidRPr="007C3281">
              <w:rPr>
                <w:sz w:val="20"/>
                <w:szCs w:val="20"/>
                <w:lang w:val="en-GB"/>
              </w:rPr>
              <w:t>Center</w:t>
            </w:r>
          </w:smartTag>
        </w:smartTag>
      </w:smartTag>
      <w:proofErr w:type="spellEnd"/>
      <w:r w:rsidRPr="007C3281">
        <w:rPr>
          <w:sz w:val="20"/>
          <w:szCs w:val="20"/>
          <w:lang w:val="en-GB"/>
        </w:rPr>
        <w:t xml:space="preserve"> for European-American History and Politics (CISPEA)</w:t>
      </w:r>
    </w:p>
    <w:p w:rsidR="00F27334" w:rsidRDefault="00F27334" w:rsidP="008C07ED">
      <w:pPr>
        <w:jc w:val="center"/>
        <w:rPr>
          <w:sz w:val="20"/>
          <w:szCs w:val="20"/>
          <w:lang w:val="en-GB"/>
        </w:rPr>
      </w:pPr>
      <w:r>
        <w:rPr>
          <w:sz w:val="20"/>
          <w:szCs w:val="20"/>
          <w:lang w:val="en-GB"/>
        </w:rPr>
        <w:t xml:space="preserve">Public Affairs </w:t>
      </w:r>
      <w:smartTag w:uri="urn:schemas-microsoft-com:office:smarttags" w:element="PlaceName">
        <w:smartTag w:uri="urn:schemas-microsoft-com:office:smarttags" w:element="City">
          <w:r>
            <w:rPr>
              <w:sz w:val="20"/>
              <w:szCs w:val="20"/>
              <w:lang w:val="en-GB"/>
            </w:rPr>
            <w:t>Office</w:t>
          </w:r>
        </w:smartTag>
      </w:smartTag>
      <w:r>
        <w:rPr>
          <w:sz w:val="20"/>
          <w:szCs w:val="20"/>
          <w:lang w:val="en-GB"/>
        </w:rPr>
        <w:t xml:space="preserve">, </w:t>
      </w:r>
      <w:smartTag w:uri="urn:schemas-microsoft-com:office:smarttags" w:element="PlaceName">
        <w:smartTag w:uri="urn:schemas-microsoft-com:office:smarttags" w:element="country-region">
          <w:r>
            <w:rPr>
              <w:sz w:val="20"/>
              <w:szCs w:val="20"/>
              <w:lang w:val="en-GB"/>
            </w:rPr>
            <w:t>US</w:t>
          </w:r>
        </w:smartTag>
      </w:smartTag>
      <w:r>
        <w:rPr>
          <w:sz w:val="20"/>
          <w:szCs w:val="20"/>
          <w:lang w:val="en-GB"/>
        </w:rPr>
        <w:t xml:space="preserve"> Embassy in </w:t>
      </w:r>
      <w:smartTag w:uri="urn:schemas-microsoft-com:office:smarttags" w:element="PlaceName">
        <w:smartTag w:uri="urn:schemas-microsoft-com:office:smarttags" w:element="place">
          <w:smartTag w:uri="urn:schemas-microsoft-com:office:smarttags" w:element="City">
            <w:r>
              <w:rPr>
                <w:sz w:val="20"/>
                <w:szCs w:val="20"/>
                <w:lang w:val="en-GB"/>
              </w:rPr>
              <w:t>Rome</w:t>
            </w:r>
          </w:smartTag>
        </w:smartTag>
      </w:smartTag>
    </w:p>
    <w:p w:rsidR="00F27334" w:rsidRDefault="00F27334" w:rsidP="008C07ED">
      <w:pPr>
        <w:jc w:val="center"/>
        <w:rPr>
          <w:sz w:val="20"/>
          <w:szCs w:val="20"/>
          <w:lang w:val="en-GB"/>
        </w:rPr>
      </w:pPr>
    </w:p>
    <w:p w:rsidR="00F27334" w:rsidRDefault="00F27334" w:rsidP="008C07ED">
      <w:pPr>
        <w:jc w:val="center"/>
        <w:rPr>
          <w:sz w:val="20"/>
          <w:szCs w:val="20"/>
          <w:lang w:val="en-GB"/>
        </w:rPr>
      </w:pPr>
    </w:p>
    <w:p w:rsidR="00F27334" w:rsidRDefault="00F27334" w:rsidP="008C07ED">
      <w:pPr>
        <w:jc w:val="center"/>
        <w:rPr>
          <w:sz w:val="32"/>
          <w:szCs w:val="32"/>
          <w:lang w:val="en-GB"/>
        </w:rPr>
      </w:pPr>
      <w:r w:rsidRPr="00B72CBA">
        <w:rPr>
          <w:sz w:val="32"/>
          <w:szCs w:val="32"/>
          <w:lang w:val="en-GB"/>
        </w:rPr>
        <w:t>International Workshop</w:t>
      </w:r>
    </w:p>
    <w:p w:rsidR="00F27334" w:rsidRDefault="00F27334" w:rsidP="008C07ED">
      <w:pPr>
        <w:jc w:val="center"/>
        <w:rPr>
          <w:sz w:val="20"/>
          <w:szCs w:val="20"/>
          <w:lang w:val="en-GB"/>
        </w:rPr>
      </w:pPr>
    </w:p>
    <w:p w:rsidR="00F27334" w:rsidRPr="007C3281" w:rsidRDefault="00F27334" w:rsidP="008C07ED">
      <w:pPr>
        <w:jc w:val="center"/>
        <w:rPr>
          <w:sz w:val="20"/>
          <w:szCs w:val="20"/>
          <w:lang w:val="en-GB"/>
        </w:rPr>
      </w:pPr>
    </w:p>
    <w:p w:rsidR="00F27334" w:rsidRPr="008C07ED" w:rsidRDefault="00F27334" w:rsidP="008C07ED">
      <w:pPr>
        <w:jc w:val="center"/>
        <w:rPr>
          <w:sz w:val="36"/>
          <w:szCs w:val="36"/>
          <w:lang w:val="en-US"/>
        </w:rPr>
      </w:pPr>
      <w:r>
        <w:rPr>
          <w:sz w:val="36"/>
          <w:szCs w:val="36"/>
          <w:lang w:val="en-US"/>
        </w:rPr>
        <w:t>“</w:t>
      </w:r>
      <w:r w:rsidRPr="008C07ED">
        <w:rPr>
          <w:sz w:val="36"/>
          <w:szCs w:val="36"/>
          <w:lang w:val="en-US"/>
        </w:rPr>
        <w:t>Age of Fracture</w:t>
      </w:r>
      <w:r>
        <w:rPr>
          <w:sz w:val="36"/>
          <w:szCs w:val="36"/>
          <w:lang w:val="en-US"/>
        </w:rPr>
        <w:t>”</w:t>
      </w:r>
      <w:r w:rsidRPr="008C07ED">
        <w:rPr>
          <w:sz w:val="36"/>
          <w:szCs w:val="36"/>
          <w:lang w:val="en-US"/>
        </w:rPr>
        <w:t xml:space="preserve">: </w:t>
      </w:r>
      <w:r>
        <w:rPr>
          <w:sz w:val="36"/>
          <w:szCs w:val="36"/>
          <w:lang w:val="en-US"/>
        </w:rPr>
        <w:t>c</w:t>
      </w:r>
      <w:r w:rsidRPr="008C07ED">
        <w:rPr>
          <w:sz w:val="36"/>
          <w:szCs w:val="36"/>
          <w:lang w:val="en-US"/>
        </w:rPr>
        <w:t>itizenship, ideologies, global politics</w:t>
      </w:r>
    </w:p>
    <w:p w:rsidR="00F27334" w:rsidRPr="008C07ED" w:rsidRDefault="00F27334" w:rsidP="00F07D2F">
      <w:pPr>
        <w:rPr>
          <w:sz w:val="36"/>
          <w:szCs w:val="36"/>
          <w:lang w:val="en-US"/>
        </w:rPr>
      </w:pPr>
    </w:p>
    <w:p w:rsidR="00F27334" w:rsidRDefault="00F27334" w:rsidP="008420E9">
      <w:pPr>
        <w:jc w:val="center"/>
        <w:rPr>
          <w:b/>
          <w:i/>
          <w:lang w:val="en-GB"/>
        </w:rPr>
      </w:pPr>
      <w:r>
        <w:rPr>
          <w:b/>
          <w:i/>
          <w:lang w:val="en-GB"/>
        </w:rPr>
        <w:t>Department of Political and Social Sciences</w:t>
      </w:r>
    </w:p>
    <w:p w:rsidR="00F27334" w:rsidRPr="007C3281" w:rsidRDefault="00F27334" w:rsidP="008420E9">
      <w:pPr>
        <w:jc w:val="center"/>
        <w:rPr>
          <w:b/>
          <w:i/>
        </w:rPr>
      </w:pPr>
      <w:r w:rsidRPr="007C3281">
        <w:rPr>
          <w:b/>
          <w:i/>
        </w:rPr>
        <w:t xml:space="preserve">Aula </w:t>
      </w:r>
      <w:proofErr w:type="spellStart"/>
      <w:r>
        <w:rPr>
          <w:b/>
          <w:i/>
        </w:rPr>
        <w:t>Jemolo</w:t>
      </w:r>
      <w:proofErr w:type="spellEnd"/>
    </w:p>
    <w:p w:rsidR="00F27334" w:rsidRPr="007C3281" w:rsidRDefault="00F27334" w:rsidP="008420E9">
      <w:pPr>
        <w:jc w:val="center"/>
        <w:rPr>
          <w:b/>
          <w:i/>
        </w:rPr>
      </w:pPr>
      <w:r w:rsidRPr="007C3281">
        <w:rPr>
          <w:b/>
          <w:i/>
        </w:rPr>
        <w:t>Strada Maggiore 45, Bologna</w:t>
      </w:r>
    </w:p>
    <w:p w:rsidR="00F27334" w:rsidRPr="007C3281" w:rsidRDefault="00F27334" w:rsidP="008420E9">
      <w:pPr>
        <w:jc w:val="center"/>
        <w:rPr>
          <w:b/>
          <w:i/>
        </w:rPr>
      </w:pPr>
    </w:p>
    <w:p w:rsidR="00F27334" w:rsidRPr="007C3281" w:rsidRDefault="00F27334" w:rsidP="008420E9">
      <w:pPr>
        <w:jc w:val="center"/>
        <w:rPr>
          <w:b/>
          <w:i/>
          <w:sz w:val="28"/>
          <w:szCs w:val="28"/>
        </w:rPr>
      </w:pPr>
      <w:r>
        <w:rPr>
          <w:b/>
          <w:i/>
          <w:sz w:val="28"/>
          <w:szCs w:val="28"/>
        </w:rPr>
        <w:t>May 17, 2018</w:t>
      </w:r>
    </w:p>
    <w:p w:rsidR="00F27334" w:rsidRPr="008420E9" w:rsidRDefault="00F27334" w:rsidP="00F07D2F"/>
    <w:p w:rsidR="00F27334" w:rsidRPr="00543A3A" w:rsidRDefault="00F27334" w:rsidP="004B3BE2">
      <w:pPr>
        <w:jc w:val="both"/>
      </w:pPr>
    </w:p>
    <w:p w:rsidR="00F27334" w:rsidRPr="00543A3A" w:rsidRDefault="00F27334" w:rsidP="004B3BE2">
      <w:pPr>
        <w:jc w:val="both"/>
      </w:pPr>
    </w:p>
    <w:p w:rsidR="00F27334" w:rsidRPr="004B3BE2" w:rsidRDefault="00F27334" w:rsidP="004B3BE2">
      <w:pPr>
        <w:jc w:val="both"/>
        <w:rPr>
          <w:lang w:val="en-US"/>
        </w:rPr>
      </w:pPr>
      <w:r w:rsidRPr="004B3BE2">
        <w:rPr>
          <w:lang w:val="en-US"/>
        </w:rPr>
        <w:t xml:space="preserve">The seminar is organized by CISPEA and the Department of Political and social sciences of the </w:t>
      </w:r>
      <w:smartTag w:uri="urn:schemas-microsoft-com:office:smarttags" w:element="PlaceName">
        <w:smartTag w:uri="urn:schemas-microsoft-com:office:smarttags" w:element="PlaceType">
          <w:r w:rsidRPr="004B3BE2">
            <w:rPr>
              <w:lang w:val="en-US"/>
            </w:rPr>
            <w:t>University</w:t>
          </w:r>
        </w:smartTag>
      </w:smartTag>
      <w:r w:rsidRPr="004B3BE2">
        <w:rPr>
          <w:lang w:val="en-US"/>
        </w:rPr>
        <w:t xml:space="preserve"> of </w:t>
      </w:r>
      <w:smartTag w:uri="urn:schemas-microsoft-com:office:smarttags" w:element="PlaceName">
        <w:r w:rsidRPr="004B3BE2">
          <w:rPr>
            <w:lang w:val="en-US"/>
          </w:rPr>
          <w:t>Bologna</w:t>
        </w:r>
      </w:smartTag>
      <w:r w:rsidRPr="004B3BE2">
        <w:rPr>
          <w:lang w:val="en-US"/>
        </w:rPr>
        <w:t xml:space="preserve">, with the financial support of  the US Embassy in </w:t>
      </w:r>
      <w:smartTag w:uri="urn:schemas-microsoft-com:office:smarttags" w:element="PlaceName">
        <w:smartTag w:uri="urn:schemas-microsoft-com:office:smarttags" w:element="place">
          <w:smartTag w:uri="urn:schemas-microsoft-com:office:smarttags" w:element="City">
            <w:r w:rsidRPr="004B3BE2">
              <w:rPr>
                <w:lang w:val="en-US"/>
              </w:rPr>
              <w:t>Rome</w:t>
            </w:r>
          </w:smartTag>
        </w:smartTag>
      </w:smartTag>
      <w:r w:rsidRPr="004B3BE2">
        <w:rPr>
          <w:lang w:val="en-US"/>
        </w:rPr>
        <w:t xml:space="preserve">. The goal of the initiative is to deepen a conversation on the fragmentation and the collapse of all master narratives, which are particularly crucial in the new, uncertain political contexts affecting both the transatlantic and global spaces. Trump’s election in the United States, the rise of new populisms in Italy and Europe, </w:t>
      </w:r>
      <w:proofErr w:type="spellStart"/>
      <w:r w:rsidRPr="004B3BE2">
        <w:rPr>
          <w:lang w:val="en-US"/>
        </w:rPr>
        <w:t>Brexit</w:t>
      </w:r>
      <w:proofErr w:type="spellEnd"/>
      <w:r w:rsidRPr="004B3BE2">
        <w:rPr>
          <w:lang w:val="en-US"/>
        </w:rPr>
        <w:t>, the crisis of international liberal order are some of the symptoms of the ‘fracture’ we would like to explore, by stimulating a discussion on this category from different methodological perspectives, involving American, European and Italian scholars.</w:t>
      </w:r>
    </w:p>
    <w:p w:rsidR="00F27334" w:rsidRDefault="00F27334">
      <w:pPr>
        <w:rPr>
          <w:lang w:val="en-US"/>
        </w:rPr>
      </w:pPr>
    </w:p>
    <w:p w:rsidR="00F27334" w:rsidRDefault="00F27334">
      <w:pPr>
        <w:rPr>
          <w:lang w:val="en-US"/>
        </w:rPr>
      </w:pPr>
    </w:p>
    <w:p w:rsidR="00F27334" w:rsidRPr="00303D6A" w:rsidRDefault="00F27334">
      <w:pPr>
        <w:rPr>
          <w:lang w:val="en-US"/>
        </w:rPr>
      </w:pPr>
    </w:p>
    <w:p w:rsidR="00F27334" w:rsidRPr="00303D6A" w:rsidRDefault="00F27334">
      <w:pPr>
        <w:rPr>
          <w:lang w:val="en-US"/>
        </w:rPr>
      </w:pPr>
    </w:p>
    <w:p w:rsidR="00F27334" w:rsidRPr="00303D6A" w:rsidRDefault="00F27334">
      <w:pPr>
        <w:rPr>
          <w:lang w:val="en-US"/>
        </w:rPr>
      </w:pPr>
      <w:r w:rsidRPr="00303D6A">
        <w:rPr>
          <w:lang w:val="en-US"/>
        </w:rPr>
        <w:t>Morning session</w:t>
      </w:r>
    </w:p>
    <w:p w:rsidR="00F27334" w:rsidRDefault="00F27334">
      <w:pPr>
        <w:rPr>
          <w:lang w:val="en-US"/>
        </w:rPr>
      </w:pPr>
    </w:p>
    <w:p w:rsidR="00FB4867" w:rsidRPr="00487AC5" w:rsidRDefault="00FB4867" w:rsidP="00FB4867">
      <w:pPr>
        <w:rPr>
          <w:lang w:val="en-US"/>
        </w:rPr>
      </w:pPr>
      <w:r w:rsidRPr="00487AC5">
        <w:rPr>
          <w:lang w:val="en-US"/>
        </w:rPr>
        <w:t xml:space="preserve">Chair: Maurizio </w:t>
      </w:r>
      <w:proofErr w:type="spellStart"/>
      <w:r w:rsidRPr="00487AC5">
        <w:rPr>
          <w:lang w:val="en-US"/>
        </w:rPr>
        <w:t>Vaudagna</w:t>
      </w:r>
      <w:proofErr w:type="spellEnd"/>
      <w:r>
        <w:rPr>
          <w:lang w:val="en-US"/>
        </w:rPr>
        <w:t xml:space="preserve"> (</w:t>
      </w:r>
      <w:smartTag w:uri="urn:schemas-microsoft-com:office:smarttags" w:element="PlaceName">
        <w:smartTag w:uri="urn:schemas-microsoft-com:office:smarttags" w:element="place">
          <w:smartTag w:uri="urn:schemas-microsoft-com:office:smarttags" w:element="PlaceType">
            <w:r>
              <w:rPr>
                <w:lang w:val="en-US"/>
              </w:rPr>
              <w:t>University</w:t>
            </w:r>
          </w:smartTag>
        </w:smartTag>
        <w:r>
          <w:rPr>
            <w:lang w:val="en-US"/>
          </w:rPr>
          <w:t xml:space="preserve"> of </w:t>
        </w:r>
        <w:smartTag w:uri="urn:schemas-microsoft-com:office:smarttags" w:element="PlaceName">
          <w:r>
            <w:rPr>
              <w:lang w:val="en-US"/>
            </w:rPr>
            <w:t>Eastern Piedmont</w:t>
          </w:r>
        </w:smartTag>
      </w:smartTag>
      <w:r>
        <w:rPr>
          <w:lang w:val="en-US"/>
        </w:rPr>
        <w:t>)</w:t>
      </w:r>
    </w:p>
    <w:p w:rsidR="00FB4867" w:rsidRPr="00303D6A" w:rsidRDefault="00FB4867">
      <w:pPr>
        <w:rPr>
          <w:lang w:val="en-US"/>
        </w:rPr>
      </w:pPr>
    </w:p>
    <w:p w:rsidR="00F27334" w:rsidRDefault="00F27334">
      <w:pPr>
        <w:rPr>
          <w:lang w:val="en-US"/>
        </w:rPr>
      </w:pPr>
      <w:r w:rsidRPr="00303D6A">
        <w:rPr>
          <w:lang w:val="en-US"/>
        </w:rPr>
        <w:t>10,30 – Welcome addresses</w:t>
      </w:r>
    </w:p>
    <w:p w:rsidR="00F27334" w:rsidRDefault="00F27334">
      <w:pPr>
        <w:rPr>
          <w:lang w:val="en-US"/>
        </w:rPr>
      </w:pPr>
      <w:r>
        <w:rPr>
          <w:lang w:val="en-US"/>
        </w:rPr>
        <w:t xml:space="preserve">Prof. </w:t>
      </w:r>
      <w:proofErr w:type="spellStart"/>
      <w:r>
        <w:rPr>
          <w:lang w:val="en-US"/>
        </w:rPr>
        <w:t>Filippo</w:t>
      </w:r>
      <w:proofErr w:type="spellEnd"/>
      <w:r>
        <w:rPr>
          <w:lang w:val="en-US"/>
        </w:rPr>
        <w:t xml:space="preserve"> </w:t>
      </w:r>
      <w:proofErr w:type="spellStart"/>
      <w:r>
        <w:rPr>
          <w:lang w:val="en-US"/>
        </w:rPr>
        <w:t>Andreatta</w:t>
      </w:r>
      <w:proofErr w:type="spellEnd"/>
      <w:r>
        <w:rPr>
          <w:lang w:val="en-US"/>
        </w:rPr>
        <w:t>, Chair, Department of Political and Social Sciences</w:t>
      </w:r>
    </w:p>
    <w:p w:rsidR="00F27334" w:rsidRPr="008166FC" w:rsidRDefault="00F27334">
      <w:r w:rsidRPr="008166FC">
        <w:t xml:space="preserve">Prof. Daniele Fiorentino, CISPEA </w:t>
      </w:r>
      <w:proofErr w:type="spellStart"/>
      <w:r w:rsidRPr="008166FC">
        <w:t>Director</w:t>
      </w:r>
      <w:proofErr w:type="spellEnd"/>
    </w:p>
    <w:p w:rsidR="00F27334" w:rsidRDefault="00F27334"/>
    <w:p w:rsidR="00F27334" w:rsidRPr="00487AC5" w:rsidRDefault="00F27334">
      <w:r w:rsidRPr="00487AC5">
        <w:t xml:space="preserve">Raffaella Baritono, </w:t>
      </w:r>
      <w:proofErr w:type="spellStart"/>
      <w:r w:rsidRPr="00487AC5">
        <w:t>Introduction</w:t>
      </w:r>
      <w:proofErr w:type="spellEnd"/>
    </w:p>
    <w:p w:rsidR="00F27334" w:rsidRPr="00487AC5" w:rsidRDefault="00F27334"/>
    <w:p w:rsidR="00F27334" w:rsidRPr="00180206" w:rsidRDefault="00F27334"/>
    <w:p w:rsidR="00F27334" w:rsidRPr="00487AC5" w:rsidRDefault="00F27334">
      <w:pPr>
        <w:rPr>
          <w:lang w:val="en-US"/>
        </w:rPr>
      </w:pPr>
      <w:r w:rsidRPr="00487AC5">
        <w:rPr>
          <w:lang w:val="en-US"/>
        </w:rPr>
        <w:t>11,00</w:t>
      </w:r>
    </w:p>
    <w:p w:rsidR="00F27334" w:rsidRPr="004B3BE2" w:rsidRDefault="00F27334" w:rsidP="004B3BE2">
      <w:pPr>
        <w:pStyle w:val="PreformattatoHTML"/>
        <w:rPr>
          <w:rFonts w:ascii="Times New Roman" w:hAnsi="Times New Roman" w:cs="Times New Roman"/>
          <w:sz w:val="24"/>
          <w:szCs w:val="24"/>
          <w:lang w:val="en-US"/>
        </w:rPr>
      </w:pPr>
      <w:r w:rsidRPr="004B3BE2">
        <w:rPr>
          <w:rFonts w:ascii="Times New Roman" w:hAnsi="Times New Roman" w:cs="Times New Roman"/>
          <w:sz w:val="24"/>
          <w:szCs w:val="24"/>
          <w:lang w:val="en-US"/>
        </w:rPr>
        <w:t>Daniel T. Rodgers</w:t>
      </w:r>
      <w:r>
        <w:rPr>
          <w:rFonts w:ascii="Times New Roman" w:hAnsi="Times New Roman" w:cs="Times New Roman"/>
          <w:sz w:val="24"/>
          <w:szCs w:val="24"/>
          <w:lang w:val="en-US"/>
        </w:rPr>
        <w:t xml:space="preserve"> (</w:t>
      </w:r>
      <w:smartTag w:uri="urn:schemas-microsoft-com:office:smarttags" w:element="PlaceName">
        <w:smartTag w:uri="urn:schemas-microsoft-com:office:smarttags" w:element="place">
          <w:r>
            <w:rPr>
              <w:rFonts w:ascii="Times New Roman" w:hAnsi="Times New Roman" w:cs="Times New Roman"/>
              <w:sz w:val="24"/>
              <w:szCs w:val="24"/>
              <w:lang w:val="en-US"/>
            </w:rPr>
            <w:t>Princeton</w:t>
          </w:r>
        </w:smartTag>
        <w:r>
          <w:rPr>
            <w:rFonts w:ascii="Times New Roman" w:hAnsi="Times New Roman" w:cs="Times New Roman"/>
            <w:sz w:val="24"/>
            <w:szCs w:val="24"/>
            <w:lang w:val="en-US"/>
          </w:rPr>
          <w:t xml:space="preserve"> </w:t>
        </w:r>
        <w:smartTag w:uri="urn:schemas-microsoft-com:office:smarttags" w:element="PlaceName">
          <w:smartTag w:uri="urn:schemas-microsoft-com:office:smarttags" w:element="PlaceType">
            <w:r>
              <w:rPr>
                <w:rFonts w:ascii="Times New Roman" w:hAnsi="Times New Roman" w:cs="Times New Roman"/>
                <w:sz w:val="24"/>
                <w:szCs w:val="24"/>
                <w:lang w:val="en-US"/>
              </w:rPr>
              <w:t>University</w:t>
            </w:r>
          </w:smartTag>
        </w:smartTag>
      </w:smartTag>
      <w:r>
        <w:rPr>
          <w:rFonts w:ascii="Times New Roman" w:hAnsi="Times New Roman" w:cs="Times New Roman"/>
          <w:sz w:val="24"/>
          <w:szCs w:val="24"/>
          <w:lang w:val="en-US"/>
        </w:rPr>
        <w:t>)</w:t>
      </w:r>
      <w:r w:rsidRPr="004B3BE2">
        <w:rPr>
          <w:rFonts w:ascii="Times New Roman" w:hAnsi="Times New Roman" w:cs="Times New Roman"/>
          <w:sz w:val="24"/>
          <w:szCs w:val="24"/>
          <w:lang w:val="en-US"/>
        </w:rPr>
        <w:t>: "Age of Fracture--and After"</w:t>
      </w:r>
    </w:p>
    <w:p w:rsidR="00F27334" w:rsidRPr="004B3BE2" w:rsidRDefault="00F27334">
      <w:pPr>
        <w:rPr>
          <w:lang w:val="en-US"/>
        </w:rPr>
      </w:pPr>
    </w:p>
    <w:p w:rsidR="00F27334" w:rsidRPr="004B3BE2" w:rsidRDefault="00F27334">
      <w:pPr>
        <w:rPr>
          <w:lang w:val="en-US"/>
        </w:rPr>
      </w:pPr>
    </w:p>
    <w:p w:rsidR="00F27334" w:rsidRPr="00543A3A" w:rsidRDefault="00F27334">
      <w:pPr>
        <w:rPr>
          <w:lang w:val="en-US"/>
        </w:rPr>
      </w:pPr>
      <w:r w:rsidRPr="00543A3A">
        <w:rPr>
          <w:lang w:val="en-US"/>
        </w:rPr>
        <w:t>11,</w:t>
      </w:r>
      <w:r>
        <w:rPr>
          <w:lang w:val="en-US"/>
        </w:rPr>
        <w:t>25</w:t>
      </w:r>
    </w:p>
    <w:p w:rsidR="00F27334" w:rsidRPr="00543A3A" w:rsidRDefault="00F27334">
      <w:pPr>
        <w:rPr>
          <w:lang w:val="en-US"/>
        </w:rPr>
      </w:pPr>
      <w:r w:rsidRPr="00543A3A">
        <w:rPr>
          <w:lang w:val="en-US"/>
        </w:rPr>
        <w:t xml:space="preserve">Discussant: </w:t>
      </w:r>
      <w:r>
        <w:rPr>
          <w:lang w:val="en-US"/>
        </w:rPr>
        <w:t xml:space="preserve"> Marco Mariano (</w:t>
      </w:r>
      <w:smartTag w:uri="urn:schemas-microsoft-com:office:smarttags" w:element="PlaceName">
        <w:smartTag w:uri="urn:schemas-microsoft-com:office:smarttags" w:element="place">
          <w:smartTag w:uri="urn:schemas-microsoft-com:office:smarttags" w:element="PlaceType">
            <w:r>
              <w:rPr>
                <w:lang w:val="en-US"/>
              </w:rPr>
              <w:t>University</w:t>
            </w:r>
          </w:smartTag>
        </w:smartTag>
        <w:r>
          <w:rPr>
            <w:lang w:val="en-US"/>
          </w:rPr>
          <w:t xml:space="preserve"> of </w:t>
        </w:r>
        <w:smartTag w:uri="urn:schemas-microsoft-com:office:smarttags" w:element="PlaceName">
          <w:r>
            <w:rPr>
              <w:lang w:val="en-US"/>
            </w:rPr>
            <w:t>Turin</w:t>
          </w:r>
        </w:smartTag>
      </w:smartTag>
      <w:r>
        <w:rPr>
          <w:lang w:val="en-US"/>
        </w:rPr>
        <w:t>)</w:t>
      </w:r>
    </w:p>
    <w:p w:rsidR="00F27334" w:rsidRPr="00543A3A" w:rsidRDefault="00F27334">
      <w:pPr>
        <w:rPr>
          <w:lang w:val="en-US"/>
        </w:rPr>
      </w:pPr>
    </w:p>
    <w:p w:rsidR="00F27334" w:rsidRPr="00543A3A" w:rsidRDefault="00F27334">
      <w:pPr>
        <w:rPr>
          <w:lang w:val="en-US"/>
        </w:rPr>
      </w:pPr>
      <w:r w:rsidRPr="00543A3A">
        <w:rPr>
          <w:lang w:val="en-US"/>
        </w:rPr>
        <w:t>1</w:t>
      </w:r>
      <w:r>
        <w:rPr>
          <w:lang w:val="en-US"/>
        </w:rPr>
        <w:t>1</w:t>
      </w:r>
      <w:r w:rsidRPr="00543A3A">
        <w:rPr>
          <w:lang w:val="en-US"/>
        </w:rPr>
        <w:t>,</w:t>
      </w:r>
      <w:r>
        <w:rPr>
          <w:lang w:val="en-US"/>
        </w:rPr>
        <w:t>40</w:t>
      </w:r>
    </w:p>
    <w:p w:rsidR="00F27334" w:rsidRDefault="00F27334">
      <w:pPr>
        <w:rPr>
          <w:lang w:val="en-US"/>
        </w:rPr>
      </w:pPr>
    </w:p>
    <w:p w:rsidR="00F27334" w:rsidRPr="00183D7E" w:rsidRDefault="00F27334">
      <w:pPr>
        <w:rPr>
          <w:lang w:val="en-US"/>
        </w:rPr>
      </w:pPr>
      <w:r w:rsidRPr="004B3BE2">
        <w:rPr>
          <w:lang w:val="en-US"/>
        </w:rPr>
        <w:lastRenderedPageBreak/>
        <w:t xml:space="preserve">Michael </w:t>
      </w:r>
      <w:proofErr w:type="spellStart"/>
      <w:r w:rsidRPr="004B3BE2">
        <w:rPr>
          <w:lang w:val="en-US"/>
        </w:rPr>
        <w:t>Freeden</w:t>
      </w:r>
      <w:proofErr w:type="spellEnd"/>
      <w:r w:rsidRPr="004B3BE2">
        <w:rPr>
          <w:lang w:val="en-US"/>
        </w:rPr>
        <w:t xml:space="preserve"> (</w:t>
      </w:r>
      <w:smartTag w:uri="urn:schemas-microsoft-com:office:smarttags" w:element="PlaceName">
        <w:r w:rsidRPr="004B3BE2">
          <w:rPr>
            <w:lang w:val="en-US"/>
          </w:rPr>
          <w:t>Oxford</w:t>
        </w:r>
      </w:smartTag>
      <w:r w:rsidRPr="004B3BE2">
        <w:rPr>
          <w:lang w:val="en-US"/>
        </w:rPr>
        <w:t xml:space="preserve"> </w:t>
      </w:r>
      <w:smartTag w:uri="urn:schemas-microsoft-com:office:smarttags" w:element="PlaceName">
        <w:smartTag w:uri="urn:schemas-microsoft-com:office:smarttags" w:element="PlaceType">
          <w:r w:rsidRPr="004B3BE2">
            <w:rPr>
              <w:lang w:val="en-US"/>
            </w:rPr>
            <w:t>University</w:t>
          </w:r>
        </w:smartTag>
      </w:smartTag>
      <w:r w:rsidRPr="004B3BE2">
        <w:rPr>
          <w:lang w:val="en-US"/>
        </w:rPr>
        <w:t xml:space="preserve"> and SOAS – </w:t>
      </w:r>
      <w:smartTag w:uri="urn:schemas-microsoft-com:office:smarttags" w:element="PlaceName">
        <w:smartTag w:uri="urn:schemas-microsoft-com:office:smarttags" w:element="place">
          <w:smartTag w:uri="urn:schemas-microsoft-com:office:smarttags" w:element="City">
            <w:r w:rsidRPr="004B3BE2">
              <w:rPr>
                <w:lang w:val="en-US"/>
              </w:rPr>
              <w:t>London</w:t>
            </w:r>
          </w:smartTag>
        </w:smartTag>
      </w:smartTag>
      <w:r w:rsidRPr="004B3BE2">
        <w:rPr>
          <w:lang w:val="en-US"/>
        </w:rPr>
        <w:t xml:space="preserve">), </w:t>
      </w:r>
      <w:r w:rsidRPr="00183D7E">
        <w:rPr>
          <w:lang w:val="en-US"/>
        </w:rPr>
        <w:t xml:space="preserve">'The lethargy of political theory: facing up to </w:t>
      </w:r>
      <w:proofErr w:type="spellStart"/>
      <w:r w:rsidRPr="00183D7E">
        <w:rPr>
          <w:lang w:val="en-US"/>
        </w:rPr>
        <w:t>ideolonoids</w:t>
      </w:r>
      <w:proofErr w:type="spellEnd"/>
      <w:r w:rsidRPr="00183D7E">
        <w:rPr>
          <w:lang w:val="en-US"/>
        </w:rPr>
        <w:t>, clichés, and misconceptions '</w:t>
      </w:r>
    </w:p>
    <w:p w:rsidR="00F27334" w:rsidRPr="004B3BE2" w:rsidRDefault="00F27334">
      <w:pPr>
        <w:rPr>
          <w:lang w:val="en-US"/>
        </w:rPr>
      </w:pPr>
    </w:p>
    <w:p w:rsidR="00F27334" w:rsidRPr="00787213" w:rsidRDefault="00F27334">
      <w:pPr>
        <w:rPr>
          <w:lang w:val="en-US"/>
        </w:rPr>
      </w:pPr>
      <w:r w:rsidRPr="00787213">
        <w:rPr>
          <w:lang w:val="en-US"/>
        </w:rPr>
        <w:t>12,10</w:t>
      </w:r>
    </w:p>
    <w:p w:rsidR="00F27334" w:rsidRPr="00787213" w:rsidRDefault="00F27334">
      <w:pPr>
        <w:rPr>
          <w:lang w:val="en-US"/>
        </w:rPr>
      </w:pPr>
      <w:r w:rsidRPr="00787213">
        <w:rPr>
          <w:lang w:val="en-US"/>
        </w:rPr>
        <w:t xml:space="preserve">Discussant: Valeria </w:t>
      </w:r>
      <w:proofErr w:type="spellStart"/>
      <w:r w:rsidRPr="00787213">
        <w:rPr>
          <w:lang w:val="en-US"/>
        </w:rPr>
        <w:t>Ottonelli</w:t>
      </w:r>
      <w:proofErr w:type="spellEnd"/>
      <w:r w:rsidRPr="00787213">
        <w:rPr>
          <w:lang w:val="en-US"/>
        </w:rPr>
        <w:t xml:space="preserve"> (</w:t>
      </w:r>
      <w:smartTag w:uri="urn:schemas-microsoft-com:office:smarttags" w:element="PlaceName">
        <w:smartTag w:uri="urn:schemas-microsoft-com:office:smarttags" w:element="place">
          <w:smartTag w:uri="urn:schemas-microsoft-com:office:smarttags" w:element="PlaceType">
            <w:r w:rsidRPr="00787213">
              <w:rPr>
                <w:lang w:val="en-US"/>
              </w:rPr>
              <w:t>University</w:t>
            </w:r>
          </w:smartTag>
        </w:smartTag>
        <w:r w:rsidRPr="00787213">
          <w:rPr>
            <w:lang w:val="en-US"/>
          </w:rPr>
          <w:t xml:space="preserve"> of </w:t>
        </w:r>
        <w:smartTag w:uri="urn:schemas-microsoft-com:office:smarttags" w:element="PlaceName">
          <w:r w:rsidRPr="00787213">
            <w:rPr>
              <w:lang w:val="en-US"/>
            </w:rPr>
            <w:t>Genoa</w:t>
          </w:r>
        </w:smartTag>
      </w:smartTag>
      <w:r w:rsidRPr="00787213">
        <w:rPr>
          <w:lang w:val="en-US"/>
        </w:rPr>
        <w:t>)</w:t>
      </w:r>
    </w:p>
    <w:p w:rsidR="00F27334" w:rsidRPr="00787213" w:rsidRDefault="00F27334">
      <w:pPr>
        <w:rPr>
          <w:lang w:val="en-US"/>
        </w:rPr>
      </w:pPr>
    </w:p>
    <w:p w:rsidR="00F27334" w:rsidRPr="00787213" w:rsidRDefault="00F27334">
      <w:pPr>
        <w:rPr>
          <w:lang w:val="en-US"/>
        </w:rPr>
      </w:pPr>
    </w:p>
    <w:p w:rsidR="00F27334" w:rsidRPr="00787213" w:rsidRDefault="00F27334">
      <w:pPr>
        <w:rPr>
          <w:lang w:val="en-US"/>
        </w:rPr>
      </w:pPr>
      <w:r w:rsidRPr="00787213">
        <w:rPr>
          <w:lang w:val="en-US"/>
        </w:rPr>
        <w:t>12,25 Plenary discussion</w:t>
      </w:r>
    </w:p>
    <w:p w:rsidR="00F27334" w:rsidRPr="00635C05" w:rsidRDefault="00F27334">
      <w:pPr>
        <w:rPr>
          <w:lang w:val="en-US"/>
        </w:rPr>
      </w:pPr>
      <w:r w:rsidRPr="00635C05">
        <w:rPr>
          <w:lang w:val="en-US"/>
        </w:rPr>
        <w:t>Introductory remarks: Cristina Bon (</w:t>
      </w:r>
      <w:proofErr w:type="spellStart"/>
      <w:r w:rsidRPr="00635C05">
        <w:rPr>
          <w:lang w:val="en-US"/>
        </w:rPr>
        <w:t>Università</w:t>
      </w:r>
      <w:proofErr w:type="spellEnd"/>
      <w:r w:rsidRPr="00635C05">
        <w:rPr>
          <w:lang w:val="en-US"/>
        </w:rPr>
        <w:t xml:space="preserve"> </w:t>
      </w:r>
      <w:proofErr w:type="spellStart"/>
      <w:r w:rsidRPr="00635C05">
        <w:rPr>
          <w:lang w:val="en-US"/>
        </w:rPr>
        <w:t>Cattolica</w:t>
      </w:r>
      <w:proofErr w:type="spellEnd"/>
      <w:r w:rsidRPr="00635C05">
        <w:rPr>
          <w:lang w:val="en-US"/>
        </w:rPr>
        <w:t xml:space="preserve">, </w:t>
      </w:r>
      <w:smartTag w:uri="urn:schemas-microsoft-com:office:smarttags" w:element="City">
        <w:r w:rsidRPr="00635C05">
          <w:rPr>
            <w:lang w:val="en-US"/>
          </w:rPr>
          <w:t>Milan</w:t>
        </w:r>
      </w:smartTag>
      <w:r w:rsidRPr="00635C05">
        <w:rPr>
          <w:lang w:val="en-US"/>
        </w:rPr>
        <w:t xml:space="preserve">), Lorenzo </w:t>
      </w:r>
      <w:proofErr w:type="spellStart"/>
      <w:r w:rsidRPr="00635C05">
        <w:rPr>
          <w:lang w:val="en-US"/>
        </w:rPr>
        <w:t>Costaguta</w:t>
      </w:r>
      <w:proofErr w:type="spellEnd"/>
      <w:r w:rsidRPr="00635C05">
        <w:rPr>
          <w:lang w:val="en-US"/>
        </w:rPr>
        <w:t xml:space="preserve"> (</w:t>
      </w:r>
      <w:smartTag w:uri="urn:schemas-microsoft-com:office:smarttags" w:element="place">
        <w:smartTag w:uri="urn:schemas-microsoft-com:office:smarttags" w:element="PlaceType">
          <w:r w:rsidRPr="00635C05">
            <w:rPr>
              <w:lang w:val="en-US"/>
            </w:rPr>
            <w:t>University</w:t>
          </w:r>
        </w:smartTag>
        <w:r w:rsidRPr="00635C05">
          <w:rPr>
            <w:lang w:val="en-US"/>
          </w:rPr>
          <w:t xml:space="preserve"> of </w:t>
        </w:r>
        <w:smartTag w:uri="urn:schemas-microsoft-com:office:smarttags" w:element="PlaceName">
          <w:r w:rsidRPr="00635C05">
            <w:rPr>
              <w:lang w:val="en-US"/>
            </w:rPr>
            <w:t>Nottingham</w:t>
          </w:r>
        </w:smartTag>
      </w:smartTag>
      <w:r w:rsidRPr="00635C05">
        <w:rPr>
          <w:lang w:val="en-US"/>
        </w:rPr>
        <w:t>)</w:t>
      </w:r>
    </w:p>
    <w:p w:rsidR="00F27334" w:rsidRPr="00635C05" w:rsidRDefault="00F27334">
      <w:pPr>
        <w:rPr>
          <w:lang w:val="en-US"/>
        </w:rPr>
      </w:pPr>
    </w:p>
    <w:p w:rsidR="00F27334" w:rsidRPr="00787213" w:rsidRDefault="00F27334">
      <w:pPr>
        <w:rPr>
          <w:lang w:val="en-US"/>
        </w:rPr>
      </w:pPr>
      <w:r w:rsidRPr="00787213">
        <w:rPr>
          <w:lang w:val="en-US"/>
        </w:rPr>
        <w:t>13,30 Lunch</w:t>
      </w:r>
    </w:p>
    <w:p w:rsidR="00F27334" w:rsidRPr="00787213" w:rsidRDefault="00F27334">
      <w:pPr>
        <w:rPr>
          <w:lang w:val="en-US"/>
        </w:rPr>
      </w:pPr>
    </w:p>
    <w:p w:rsidR="00F27334" w:rsidRPr="00787213" w:rsidRDefault="00F27334">
      <w:pPr>
        <w:rPr>
          <w:lang w:val="en-US"/>
        </w:rPr>
      </w:pPr>
    </w:p>
    <w:p w:rsidR="00F27334" w:rsidRPr="00787213" w:rsidRDefault="00F27334">
      <w:pPr>
        <w:rPr>
          <w:lang w:val="en-US"/>
        </w:rPr>
      </w:pPr>
      <w:r w:rsidRPr="00787213">
        <w:rPr>
          <w:lang w:val="en-US"/>
        </w:rPr>
        <w:t>14,30</w:t>
      </w:r>
    </w:p>
    <w:p w:rsidR="00F27334" w:rsidRPr="00787213" w:rsidRDefault="00F27334" w:rsidP="007F66BA">
      <w:pPr>
        <w:rPr>
          <w:lang w:val="en-US"/>
        </w:rPr>
      </w:pPr>
      <w:r w:rsidRPr="00787213">
        <w:rPr>
          <w:lang w:val="en-US"/>
        </w:rPr>
        <w:t xml:space="preserve">Chair: Daniele </w:t>
      </w:r>
      <w:proofErr w:type="spellStart"/>
      <w:r w:rsidRPr="00787213">
        <w:rPr>
          <w:lang w:val="en-US"/>
        </w:rPr>
        <w:t>Fiorentino</w:t>
      </w:r>
      <w:proofErr w:type="spellEnd"/>
      <w:r w:rsidRPr="00787213">
        <w:rPr>
          <w:lang w:val="en-US"/>
        </w:rPr>
        <w:t xml:space="preserve"> (</w:t>
      </w:r>
      <w:smartTag w:uri="urn:schemas-microsoft-com:office:smarttags" w:element="place">
        <w:smartTag w:uri="urn:schemas-microsoft-com:office:smarttags" w:element="place">
          <w:r w:rsidRPr="00787213">
            <w:rPr>
              <w:lang w:val="en-US"/>
            </w:rPr>
            <w:t>University</w:t>
          </w:r>
        </w:smartTag>
        <w:r w:rsidRPr="00787213">
          <w:rPr>
            <w:lang w:val="en-US"/>
          </w:rPr>
          <w:t xml:space="preserve"> of </w:t>
        </w:r>
        <w:smartTag w:uri="urn:schemas-microsoft-com:office:smarttags" w:element="place">
          <w:r w:rsidRPr="00787213">
            <w:rPr>
              <w:lang w:val="en-US"/>
            </w:rPr>
            <w:t>Rome</w:t>
          </w:r>
        </w:smartTag>
      </w:smartTag>
      <w:r w:rsidRPr="00787213">
        <w:rPr>
          <w:lang w:val="en-US"/>
        </w:rPr>
        <w:t xml:space="preserve"> Three)</w:t>
      </w:r>
    </w:p>
    <w:p w:rsidR="00F27334" w:rsidRPr="00787213" w:rsidRDefault="00F27334">
      <w:pPr>
        <w:rPr>
          <w:lang w:val="en-US"/>
        </w:rPr>
      </w:pPr>
    </w:p>
    <w:p w:rsidR="00F27334" w:rsidRPr="004B3BE2" w:rsidRDefault="00F27334">
      <w:pPr>
        <w:rPr>
          <w:lang w:val="en-US"/>
        </w:rPr>
      </w:pPr>
      <w:r w:rsidRPr="004B3BE2">
        <w:rPr>
          <w:lang w:val="en-US"/>
        </w:rPr>
        <w:t xml:space="preserve">Sergio </w:t>
      </w:r>
      <w:proofErr w:type="spellStart"/>
      <w:r w:rsidRPr="004B3BE2">
        <w:rPr>
          <w:lang w:val="en-US"/>
        </w:rPr>
        <w:t>Fabbrini</w:t>
      </w:r>
      <w:proofErr w:type="spellEnd"/>
      <w:r>
        <w:rPr>
          <w:lang w:val="en-US"/>
        </w:rPr>
        <w:t xml:space="preserve"> (LUISS </w:t>
      </w:r>
      <w:smartTag w:uri="urn:schemas-microsoft-com:office:smarttags" w:element="place">
        <w:r>
          <w:rPr>
            <w:lang w:val="en-US"/>
          </w:rPr>
          <w:t>Rome</w:t>
        </w:r>
      </w:smartTag>
      <w:r>
        <w:rPr>
          <w:lang w:val="en-US"/>
        </w:rPr>
        <w:t>)</w:t>
      </w:r>
      <w:r w:rsidRPr="004B3BE2">
        <w:rPr>
          <w:lang w:val="en-US"/>
        </w:rPr>
        <w:t xml:space="preserve">, </w:t>
      </w:r>
      <w:r w:rsidRPr="00EC7FC2">
        <w:rPr>
          <w:lang w:val="en-US"/>
        </w:rPr>
        <w:t xml:space="preserve">“An Holy </w:t>
      </w:r>
      <w:smartTag w:uri="urn:schemas-microsoft-com:office:smarttags" w:element="place">
        <w:r w:rsidRPr="00EC7FC2">
          <w:rPr>
            <w:lang w:val="en-US"/>
          </w:rPr>
          <w:t>Alliance</w:t>
        </w:r>
      </w:smartTag>
      <w:r w:rsidRPr="00EC7FC2">
        <w:rPr>
          <w:lang w:val="en-US"/>
        </w:rPr>
        <w:t xml:space="preserve"> between Nationalism and Populism? </w:t>
      </w:r>
      <w:smartTag w:uri="urn:schemas-microsoft-com:office:smarttags" w:element="place">
        <w:r w:rsidRPr="00EC7FC2">
          <w:rPr>
            <w:lang w:val="en-US"/>
          </w:rPr>
          <w:t>Europe</w:t>
        </w:r>
      </w:smartTag>
      <w:r w:rsidRPr="00EC7FC2">
        <w:rPr>
          <w:lang w:val="en-US"/>
        </w:rPr>
        <w:t xml:space="preserve"> in Perspective”</w:t>
      </w:r>
    </w:p>
    <w:p w:rsidR="00F27334" w:rsidRPr="004B3BE2" w:rsidRDefault="00F27334">
      <w:pPr>
        <w:rPr>
          <w:lang w:val="en-US"/>
        </w:rPr>
      </w:pPr>
    </w:p>
    <w:p w:rsidR="00F27334" w:rsidRPr="0020753B" w:rsidRDefault="00F27334">
      <w:pPr>
        <w:rPr>
          <w:lang w:val="en-US"/>
        </w:rPr>
      </w:pPr>
      <w:r>
        <w:rPr>
          <w:lang w:val="en-US"/>
        </w:rPr>
        <w:t>15</w:t>
      </w:r>
      <w:r w:rsidRPr="0020753B">
        <w:rPr>
          <w:lang w:val="en-US"/>
        </w:rPr>
        <w:t xml:space="preserve">,00 </w:t>
      </w:r>
    </w:p>
    <w:p w:rsidR="00F27334" w:rsidRPr="004B3BE2" w:rsidRDefault="00F27334" w:rsidP="0020753B">
      <w:pPr>
        <w:rPr>
          <w:lang w:val="en-US"/>
        </w:rPr>
      </w:pPr>
      <w:r w:rsidRPr="004B3BE2">
        <w:rPr>
          <w:lang w:val="en-US"/>
        </w:rPr>
        <w:t>Federico Romero</w:t>
      </w:r>
      <w:r>
        <w:rPr>
          <w:lang w:val="en-US"/>
        </w:rPr>
        <w:t xml:space="preserve"> (European University Institute Florence)</w:t>
      </w:r>
      <w:r w:rsidRPr="004B3BE2">
        <w:rPr>
          <w:lang w:val="en-US"/>
        </w:rPr>
        <w:t xml:space="preserve">: </w:t>
      </w:r>
      <w:r w:rsidRPr="0020753B">
        <w:rPr>
          <w:lang w:val="en-US" w:eastAsia="en-US"/>
        </w:rPr>
        <w:t>“From liberal internationalism to white nationalism: globalization’s nemesis”</w:t>
      </w:r>
      <w:r w:rsidRPr="004B3BE2">
        <w:rPr>
          <w:lang w:val="en-US"/>
        </w:rPr>
        <w:t xml:space="preserve">  </w:t>
      </w:r>
    </w:p>
    <w:p w:rsidR="00F27334" w:rsidRPr="0020753B" w:rsidRDefault="00F27334">
      <w:pPr>
        <w:rPr>
          <w:lang w:val="en-US"/>
        </w:rPr>
      </w:pPr>
    </w:p>
    <w:p w:rsidR="00F27334" w:rsidRPr="00487AC5" w:rsidRDefault="00F27334">
      <w:pPr>
        <w:rPr>
          <w:lang w:val="en-US"/>
        </w:rPr>
      </w:pPr>
      <w:r w:rsidRPr="00487AC5">
        <w:rPr>
          <w:lang w:val="en-US"/>
        </w:rPr>
        <w:t>15,30 coffee break</w:t>
      </w:r>
    </w:p>
    <w:p w:rsidR="00F27334" w:rsidRPr="00487AC5" w:rsidRDefault="00F27334">
      <w:pPr>
        <w:rPr>
          <w:lang w:val="en-US"/>
        </w:rPr>
      </w:pPr>
    </w:p>
    <w:p w:rsidR="00F27334" w:rsidRDefault="00F27334">
      <w:pPr>
        <w:rPr>
          <w:lang w:val="en-US"/>
        </w:rPr>
      </w:pPr>
      <w:r w:rsidRPr="00487AC5">
        <w:rPr>
          <w:lang w:val="en-US"/>
        </w:rPr>
        <w:t>15,45</w:t>
      </w:r>
    </w:p>
    <w:p w:rsidR="00F27334" w:rsidRPr="0020753B" w:rsidRDefault="00F27334">
      <w:pPr>
        <w:rPr>
          <w:lang w:val="en-US"/>
        </w:rPr>
      </w:pPr>
      <w:proofErr w:type="spellStart"/>
      <w:r w:rsidRPr="0020753B">
        <w:rPr>
          <w:lang w:val="en-US"/>
        </w:rPr>
        <w:t>Andi</w:t>
      </w:r>
      <w:proofErr w:type="spellEnd"/>
      <w:r w:rsidRPr="0020753B">
        <w:rPr>
          <w:lang w:val="en-US"/>
        </w:rPr>
        <w:t xml:space="preserve"> </w:t>
      </w:r>
      <w:proofErr w:type="spellStart"/>
      <w:r w:rsidRPr="0020753B">
        <w:rPr>
          <w:lang w:val="en-US"/>
        </w:rPr>
        <w:t>Shehu</w:t>
      </w:r>
      <w:proofErr w:type="spellEnd"/>
      <w:r w:rsidRPr="0020753B">
        <w:rPr>
          <w:lang w:val="en-US"/>
        </w:rPr>
        <w:t xml:space="preserve"> </w:t>
      </w:r>
      <w:r>
        <w:rPr>
          <w:lang w:val="en-US"/>
        </w:rPr>
        <w:t>(European University Institute Florence): T</w:t>
      </w:r>
      <w:r w:rsidRPr="0020753B">
        <w:rPr>
          <w:lang w:val="en-US"/>
        </w:rPr>
        <w:t xml:space="preserve">he </w:t>
      </w:r>
      <w:r>
        <w:rPr>
          <w:lang w:val="en-US"/>
        </w:rPr>
        <w:t>r</w:t>
      </w:r>
      <w:r w:rsidRPr="0020753B">
        <w:rPr>
          <w:lang w:val="en-US"/>
        </w:rPr>
        <w:t xml:space="preserve">ise and </w:t>
      </w:r>
      <w:r>
        <w:rPr>
          <w:lang w:val="en-US"/>
        </w:rPr>
        <w:t>d</w:t>
      </w:r>
      <w:r w:rsidRPr="0020753B">
        <w:rPr>
          <w:lang w:val="en-US"/>
        </w:rPr>
        <w:t xml:space="preserve">emise of international </w:t>
      </w:r>
      <w:proofErr w:type="spellStart"/>
      <w:r w:rsidRPr="0020753B">
        <w:rPr>
          <w:lang w:val="en-US"/>
        </w:rPr>
        <w:t>keynesism</w:t>
      </w:r>
      <w:proofErr w:type="spellEnd"/>
      <w:r w:rsidRPr="0020753B">
        <w:rPr>
          <w:lang w:val="en-US"/>
        </w:rPr>
        <w:t>’</w:t>
      </w:r>
    </w:p>
    <w:p w:rsidR="00F27334" w:rsidRPr="00487AC5" w:rsidRDefault="00F27334">
      <w:pPr>
        <w:rPr>
          <w:lang w:val="en-US"/>
        </w:rPr>
      </w:pPr>
    </w:p>
    <w:p w:rsidR="00F27334" w:rsidRPr="004B3BE2" w:rsidRDefault="00F27334">
      <w:pPr>
        <w:rPr>
          <w:lang w:val="en-US"/>
        </w:rPr>
      </w:pPr>
    </w:p>
    <w:p w:rsidR="00F27334" w:rsidRPr="00FB4867" w:rsidRDefault="00F27334">
      <w:pPr>
        <w:rPr>
          <w:lang w:val="en-US"/>
        </w:rPr>
      </w:pPr>
      <w:r w:rsidRPr="00FB4867">
        <w:rPr>
          <w:lang w:val="en-US"/>
        </w:rPr>
        <w:t>16,10  - 18,00</w:t>
      </w:r>
    </w:p>
    <w:p w:rsidR="00F27334" w:rsidRPr="00FB4867" w:rsidRDefault="00F27334">
      <w:pPr>
        <w:rPr>
          <w:lang w:val="en-US"/>
        </w:rPr>
      </w:pPr>
    </w:p>
    <w:p w:rsidR="00F27334" w:rsidRPr="00FB4867" w:rsidRDefault="00F27334">
      <w:pPr>
        <w:rPr>
          <w:lang w:val="en-US"/>
        </w:rPr>
      </w:pPr>
      <w:r w:rsidRPr="00FB4867">
        <w:rPr>
          <w:lang w:val="en-US"/>
        </w:rPr>
        <w:t>Plenary Discussion</w:t>
      </w:r>
    </w:p>
    <w:p w:rsidR="00F27334" w:rsidRPr="00FB4867" w:rsidRDefault="00F27334">
      <w:pPr>
        <w:rPr>
          <w:lang w:val="en-US"/>
        </w:rPr>
      </w:pPr>
      <w:r w:rsidRPr="00FB4867">
        <w:rPr>
          <w:lang w:val="en-US"/>
        </w:rPr>
        <w:t xml:space="preserve">Introductory remarks: </w:t>
      </w:r>
      <w:bookmarkStart w:id="0" w:name="_GoBack"/>
      <w:bookmarkEnd w:id="0"/>
      <w:r w:rsidRPr="00FB4867">
        <w:rPr>
          <w:lang w:val="en-US"/>
        </w:rPr>
        <w:t xml:space="preserve">Alice </w:t>
      </w:r>
      <w:proofErr w:type="spellStart"/>
      <w:r w:rsidRPr="00FB4867">
        <w:rPr>
          <w:lang w:val="en-US"/>
        </w:rPr>
        <w:t>Ciulla</w:t>
      </w:r>
      <w:proofErr w:type="spellEnd"/>
      <w:r w:rsidRPr="00FB4867">
        <w:rPr>
          <w:lang w:val="en-US"/>
        </w:rPr>
        <w:t xml:space="preserve"> (University of Rome Three), Marta </w:t>
      </w:r>
      <w:proofErr w:type="spellStart"/>
      <w:r w:rsidRPr="00FB4867">
        <w:rPr>
          <w:lang w:val="en-US"/>
        </w:rPr>
        <w:t>Gara</w:t>
      </w:r>
      <w:proofErr w:type="spellEnd"/>
      <w:r w:rsidRPr="00FB4867">
        <w:rPr>
          <w:lang w:val="en-US"/>
        </w:rPr>
        <w:t xml:space="preserve"> (</w:t>
      </w:r>
      <w:proofErr w:type="spellStart"/>
      <w:r w:rsidRPr="00FB4867">
        <w:rPr>
          <w:lang w:val="en-US"/>
        </w:rPr>
        <w:t>Università</w:t>
      </w:r>
      <w:proofErr w:type="spellEnd"/>
      <w:r w:rsidRPr="00FB4867">
        <w:rPr>
          <w:lang w:val="en-US"/>
        </w:rPr>
        <w:t xml:space="preserve"> </w:t>
      </w:r>
      <w:proofErr w:type="spellStart"/>
      <w:r w:rsidRPr="00FB4867">
        <w:rPr>
          <w:lang w:val="en-US"/>
        </w:rPr>
        <w:t>Cattolica</w:t>
      </w:r>
      <w:proofErr w:type="spellEnd"/>
      <w:r w:rsidRPr="00FB4867">
        <w:rPr>
          <w:lang w:val="en-US"/>
        </w:rPr>
        <w:t xml:space="preserve"> del </w:t>
      </w:r>
      <w:proofErr w:type="spellStart"/>
      <w:r w:rsidRPr="00FB4867">
        <w:rPr>
          <w:lang w:val="en-US"/>
        </w:rPr>
        <w:t>Sacro</w:t>
      </w:r>
      <w:proofErr w:type="spellEnd"/>
      <w:r w:rsidRPr="00FB4867">
        <w:rPr>
          <w:lang w:val="en-US"/>
        </w:rPr>
        <w:t xml:space="preserve"> </w:t>
      </w:r>
      <w:proofErr w:type="spellStart"/>
      <w:r w:rsidRPr="00FB4867">
        <w:rPr>
          <w:lang w:val="en-US"/>
        </w:rPr>
        <w:t>Cuore</w:t>
      </w:r>
      <w:proofErr w:type="spellEnd"/>
      <w:r w:rsidRPr="00FB4867">
        <w:rPr>
          <w:lang w:val="en-US"/>
        </w:rPr>
        <w:t xml:space="preserve">, Milan), </w:t>
      </w:r>
      <w:proofErr w:type="spellStart"/>
      <w:r w:rsidRPr="00FB4867">
        <w:rPr>
          <w:lang w:val="en-US"/>
        </w:rPr>
        <w:t>Matteo</w:t>
      </w:r>
      <w:proofErr w:type="spellEnd"/>
      <w:r w:rsidRPr="00FB4867">
        <w:rPr>
          <w:lang w:val="en-US"/>
        </w:rPr>
        <w:t xml:space="preserve"> </w:t>
      </w:r>
      <w:proofErr w:type="spellStart"/>
      <w:r w:rsidRPr="00FB4867">
        <w:rPr>
          <w:lang w:val="en-US"/>
        </w:rPr>
        <w:t>Giglioli</w:t>
      </w:r>
      <w:proofErr w:type="spellEnd"/>
      <w:r w:rsidRPr="00FB4867">
        <w:rPr>
          <w:lang w:val="en-US"/>
        </w:rPr>
        <w:t xml:space="preserve"> (University of Bologna)</w:t>
      </w:r>
    </w:p>
    <w:p w:rsidR="00F27334" w:rsidRPr="00FB4867" w:rsidRDefault="00F27334">
      <w:pPr>
        <w:rPr>
          <w:lang w:val="en-US"/>
        </w:rPr>
      </w:pPr>
    </w:p>
    <w:p w:rsidR="00F27334" w:rsidRPr="00FB4867" w:rsidRDefault="00F27334">
      <w:pPr>
        <w:rPr>
          <w:lang w:val="en-US"/>
        </w:rPr>
      </w:pPr>
    </w:p>
    <w:p w:rsidR="00F27334" w:rsidRPr="001351AB" w:rsidRDefault="00F27334">
      <w:proofErr w:type="spellStart"/>
      <w:r w:rsidRPr="001351AB">
        <w:t>Participants</w:t>
      </w:r>
      <w:proofErr w:type="spellEnd"/>
      <w:r w:rsidRPr="001351AB">
        <w:t xml:space="preserve">: </w:t>
      </w:r>
      <w:r>
        <w:t xml:space="preserve">Demetrio </w:t>
      </w:r>
      <w:proofErr w:type="spellStart"/>
      <w:r>
        <w:t>Antolini</w:t>
      </w:r>
      <w:proofErr w:type="spellEnd"/>
      <w:r>
        <w:t xml:space="preserve">, Eleonora </w:t>
      </w:r>
      <w:proofErr w:type="spellStart"/>
      <w:r>
        <w:t>Cappuccilli</w:t>
      </w:r>
      <w:proofErr w:type="spellEnd"/>
      <w:r>
        <w:t xml:space="preserve">, </w:t>
      </w:r>
      <w:r w:rsidRPr="001351AB">
        <w:t xml:space="preserve">Michele Cento, </w:t>
      </w:r>
      <w:r>
        <w:t xml:space="preserve">Roberta Ferrari, Alessia </w:t>
      </w:r>
      <w:proofErr w:type="spellStart"/>
      <w:r>
        <w:t>Gasparini</w:t>
      </w:r>
      <w:proofErr w:type="spellEnd"/>
      <w:r>
        <w:t xml:space="preserve">, </w:t>
      </w:r>
      <w:r w:rsidRPr="001351AB">
        <w:t xml:space="preserve">Martina </w:t>
      </w:r>
      <w:proofErr w:type="spellStart"/>
      <w:r w:rsidRPr="001351AB">
        <w:t>Mallocci</w:t>
      </w:r>
      <w:proofErr w:type="spellEnd"/>
      <w:r w:rsidRPr="001351AB">
        <w:t xml:space="preserve">, </w:t>
      </w:r>
      <w:r w:rsidR="00180206">
        <w:t xml:space="preserve">Mattia Mitrano, </w:t>
      </w:r>
      <w:r>
        <w:t xml:space="preserve">Serena Mocci, Francesco </w:t>
      </w:r>
      <w:r w:rsidR="00180206">
        <w:t xml:space="preserve">Davide </w:t>
      </w:r>
      <w:r>
        <w:t xml:space="preserve">Ragno, Angela </w:t>
      </w:r>
      <w:proofErr w:type="spellStart"/>
      <w:r>
        <w:t>Santese</w:t>
      </w:r>
      <w:proofErr w:type="spellEnd"/>
      <w:r w:rsidR="00180206">
        <w:t>.</w:t>
      </w:r>
    </w:p>
    <w:p w:rsidR="00F27334" w:rsidRPr="001351AB" w:rsidRDefault="00F27334"/>
    <w:p w:rsidR="00F27334" w:rsidRPr="008C07ED" w:rsidRDefault="00F27334">
      <w:pPr>
        <w:rPr>
          <w:lang w:val="en-US"/>
        </w:rPr>
      </w:pPr>
      <w:r w:rsidRPr="008C07ED">
        <w:rPr>
          <w:lang w:val="en-US"/>
        </w:rPr>
        <w:t>The seminar takes place in English.</w:t>
      </w:r>
    </w:p>
    <w:sectPr w:rsidR="00F27334" w:rsidRPr="008C07ED" w:rsidSect="00A113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D2F"/>
    <w:rsid w:val="000745A5"/>
    <w:rsid w:val="000A42FA"/>
    <w:rsid w:val="000B0B25"/>
    <w:rsid w:val="000C4430"/>
    <w:rsid w:val="000D06D3"/>
    <w:rsid w:val="000E19A3"/>
    <w:rsid w:val="0011694D"/>
    <w:rsid w:val="001351AB"/>
    <w:rsid w:val="00136C5A"/>
    <w:rsid w:val="00170967"/>
    <w:rsid w:val="00180206"/>
    <w:rsid w:val="00183D7E"/>
    <w:rsid w:val="001B35CA"/>
    <w:rsid w:val="0020753B"/>
    <w:rsid w:val="00287F50"/>
    <w:rsid w:val="002F5D08"/>
    <w:rsid w:val="00303D6A"/>
    <w:rsid w:val="003654FD"/>
    <w:rsid w:val="003A1FDD"/>
    <w:rsid w:val="003B551A"/>
    <w:rsid w:val="003E345B"/>
    <w:rsid w:val="00446642"/>
    <w:rsid w:val="00487AC5"/>
    <w:rsid w:val="004B3BE2"/>
    <w:rsid w:val="004E3B0B"/>
    <w:rsid w:val="00511354"/>
    <w:rsid w:val="00540355"/>
    <w:rsid w:val="00543A3A"/>
    <w:rsid w:val="00562BB5"/>
    <w:rsid w:val="00590080"/>
    <w:rsid w:val="005B027C"/>
    <w:rsid w:val="00635C05"/>
    <w:rsid w:val="00684478"/>
    <w:rsid w:val="006A3A8D"/>
    <w:rsid w:val="00730D1C"/>
    <w:rsid w:val="00787213"/>
    <w:rsid w:val="007C3281"/>
    <w:rsid w:val="007F66BA"/>
    <w:rsid w:val="008071FC"/>
    <w:rsid w:val="008166FC"/>
    <w:rsid w:val="008420E9"/>
    <w:rsid w:val="00877920"/>
    <w:rsid w:val="008B5A4A"/>
    <w:rsid w:val="008C07ED"/>
    <w:rsid w:val="009049BC"/>
    <w:rsid w:val="009064B0"/>
    <w:rsid w:val="00930F2A"/>
    <w:rsid w:val="00952EAD"/>
    <w:rsid w:val="009656B7"/>
    <w:rsid w:val="0097255B"/>
    <w:rsid w:val="00982AE9"/>
    <w:rsid w:val="009B48AC"/>
    <w:rsid w:val="00A11392"/>
    <w:rsid w:val="00A62AB3"/>
    <w:rsid w:val="00A83F6C"/>
    <w:rsid w:val="00B72CBA"/>
    <w:rsid w:val="00BF0B8B"/>
    <w:rsid w:val="00CE7A64"/>
    <w:rsid w:val="00D1657E"/>
    <w:rsid w:val="00D51B71"/>
    <w:rsid w:val="00DB5AD1"/>
    <w:rsid w:val="00E8408E"/>
    <w:rsid w:val="00EC7FC2"/>
    <w:rsid w:val="00EE2F46"/>
    <w:rsid w:val="00F07D2F"/>
    <w:rsid w:val="00F17D19"/>
    <w:rsid w:val="00F24A97"/>
    <w:rsid w:val="00F25F24"/>
    <w:rsid w:val="00F27334"/>
    <w:rsid w:val="00F6470D"/>
    <w:rsid w:val="00FB4867"/>
    <w:rsid w:val="00FE37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D2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rsid w:val="004B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4B3BE2"/>
    <w:rPr>
      <w:rFonts w:ascii="Courier New"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1514224350">
      <w:marLeft w:val="0"/>
      <w:marRight w:val="0"/>
      <w:marTop w:val="0"/>
      <w:marBottom w:val="0"/>
      <w:divBdr>
        <w:top w:val="none" w:sz="0" w:space="0" w:color="auto"/>
        <w:left w:val="none" w:sz="0" w:space="0" w:color="auto"/>
        <w:bottom w:val="none" w:sz="0" w:space="0" w:color="auto"/>
        <w:right w:val="none" w:sz="0" w:space="0" w:color="auto"/>
      </w:divBdr>
    </w:div>
    <w:div w:id="151422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raffaella.baritono</cp:lastModifiedBy>
  <cp:revision>3</cp:revision>
  <dcterms:created xsi:type="dcterms:W3CDTF">2018-05-08T07:44:00Z</dcterms:created>
  <dcterms:modified xsi:type="dcterms:W3CDTF">2018-05-08T13:46:00Z</dcterms:modified>
</cp:coreProperties>
</file>